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48" w:rsidRDefault="00896A48" w:rsidP="00896A48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Chapter Questions for “Napoleon’s Buttons”</w:t>
      </w:r>
    </w:p>
    <w:p w:rsidR="00896A48" w:rsidRDefault="00896A48" w:rsidP="00896A48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Chapter 4: Cellulose</w:t>
      </w:r>
    </w:p>
    <w:p w:rsidR="00896A48" w:rsidRDefault="00896A48" w:rsidP="00896A48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How did the demand for cheap cotton lead to many different mechanical innovations?</w:t>
      </w:r>
    </w:p>
    <w:p w:rsidR="00896A48" w:rsidRDefault="00896A48" w:rsidP="00896A48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What role did cotton play in improving factory conditions and child labor laws?</w:t>
      </w:r>
    </w:p>
    <w:p w:rsidR="00896A48" w:rsidRDefault="00896A48" w:rsidP="00896A48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How did the cotton trade lead to an increased demand in skilled laborers such as engineers, mechanics, and chemists?</w:t>
      </w:r>
    </w:p>
    <w:p w:rsidR="00896A48" w:rsidRDefault="00896A48" w:rsidP="00896A48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What agricultural innovations were the products of cotton farming?</w:t>
      </w:r>
    </w:p>
    <w:p w:rsidR="00896A48" w:rsidRDefault="00896A48" w:rsidP="00896A48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Define polymer.  Cellulose is a polymer of what?  Where is it found?  What does it do?</w:t>
      </w:r>
    </w:p>
    <w:p w:rsidR="00896A48" w:rsidRDefault="00896A48" w:rsidP="00896A48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Explain the chemistry behind the statement, “Cotton breathes.”</w:t>
      </w:r>
    </w:p>
    <w:p w:rsidR="00896A48" w:rsidRDefault="00896A48" w:rsidP="00896A48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Compare and contrast chitin and cellulose.</w:t>
      </w:r>
    </w:p>
    <w:p w:rsidR="00896A48" w:rsidRDefault="00896A48" w:rsidP="00896A48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Why can cows, horses, and other herbivores obtain all of their necessary glucose from grazing, but humans cannot?  Are there any benefits to humans eating plants?</w:t>
      </w:r>
    </w:p>
    <w:p w:rsidR="00896A48" w:rsidRDefault="00896A48" w:rsidP="00896A48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Which polymers of glucose can humans digest?  What is the structural difference between these polymers and indigestible cellulose?</w:t>
      </w:r>
    </w:p>
    <w:p w:rsidR="00896A48" w:rsidRDefault="00896A48" w:rsidP="00896A48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Why do cooks use starch sources as thickeners?</w:t>
      </w:r>
    </w:p>
    <w:p w:rsidR="00896A48" w:rsidRDefault="00896A48" w:rsidP="00896A48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Why do animals have to store their excess glucose as glycogen instead of amylopectin (found in plants)?</w:t>
      </w:r>
    </w:p>
    <w:p w:rsidR="00896A48" w:rsidRPr="00896A48" w:rsidRDefault="00896A48" w:rsidP="00896A48">
      <w:pPr>
        <w:pStyle w:val="ListParagraph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What is guncotton?  How was it formed?</w:t>
      </w:r>
    </w:p>
    <w:p w:rsidR="00896A48" w:rsidRDefault="00896A48" w:rsidP="00896A48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Chapter </w:t>
      </w:r>
      <w:r w:rsidR="007511E8">
        <w:rPr>
          <w:rFonts w:ascii="Georgia" w:hAnsi="Georgia"/>
          <w:b/>
          <w:sz w:val="20"/>
          <w:szCs w:val="20"/>
        </w:rPr>
        <w:t>5: Nitro Compounds</w:t>
      </w:r>
    </w:p>
    <w:p w:rsidR="00896A48" w:rsidRDefault="00791085" w:rsidP="00896A48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What is the molecular composition of a nitro compound?</w:t>
      </w:r>
    </w:p>
    <w:p w:rsidR="00791085" w:rsidRDefault="00791085" w:rsidP="00896A48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What are the three main components of gunpowder?  Where did gunpowder originate?</w:t>
      </w:r>
    </w:p>
    <w:p w:rsidR="00791085" w:rsidRDefault="00791085" w:rsidP="00896A48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What is significant about the changes in physical state that occur in the chemical reaction for the explosion of gunpowder?</w:t>
      </w:r>
    </w:p>
    <w:p w:rsidR="00791085" w:rsidRDefault="00791085" w:rsidP="00896A48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Why did it become necessary to have powder that would burn at different rates?  How was this need met?</w:t>
      </w:r>
    </w:p>
    <w:p w:rsidR="00791085" w:rsidRDefault="00791085" w:rsidP="00896A48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 product of the explosion of gunpowder includes an N</w:t>
      </w:r>
      <w:r>
        <w:rPr>
          <w:rFonts w:ascii="Georgia" w:hAnsi="Georgia"/>
          <w:sz w:val="20"/>
          <w:szCs w:val="20"/>
          <w:vertAlign w:val="subscript"/>
        </w:rPr>
        <w:t>2</w:t>
      </w:r>
      <w:r>
        <w:rPr>
          <w:rFonts w:ascii="Georgia" w:hAnsi="Georgia"/>
          <w:sz w:val="20"/>
          <w:szCs w:val="20"/>
        </w:rPr>
        <w:t xml:space="preserve"> molecule.  Contrast the stability of this molecule with the reactants that produce it.  The production of this molecule is what type of reaction?  How do we know?</w:t>
      </w:r>
    </w:p>
    <w:p w:rsidR="00791085" w:rsidRDefault="00791085" w:rsidP="00896A48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Why do explosive reactions have to occur rapidly in order to be explosive?</w:t>
      </w:r>
    </w:p>
    <w:p w:rsidR="00791085" w:rsidRDefault="00791085" w:rsidP="00896A48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Why is the oxygen atom in the nitro compound necessary to give it its explosive qualities?</w:t>
      </w:r>
    </w:p>
    <w:p w:rsidR="00791085" w:rsidRDefault="00791085" w:rsidP="00896A48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What is the full name of TNT?  How many nitro groups are attached to it?</w:t>
      </w:r>
    </w:p>
    <w:p w:rsidR="00791085" w:rsidRDefault="00791085" w:rsidP="00896A48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Who is Ascanio Sobrero?  What did he discover?  How is this compound used in medicine today?</w:t>
      </w:r>
    </w:p>
    <w:p w:rsidR="00AE3D7E" w:rsidRDefault="00AE3D7E" w:rsidP="00896A48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As a molecule, how stable is nitroglycerin?  What is needed to cause nitroglycerine to explode?</w:t>
      </w:r>
    </w:p>
    <w:p w:rsidR="00AE3D7E" w:rsidRDefault="00AE3D7E" w:rsidP="00896A48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Explain Alfred Nobel’s invention of dynamite, including the incidents that led up to the need to stabilize the nitroglycerine compound.</w:t>
      </w:r>
    </w:p>
    <w:p w:rsidR="00AE3D7E" w:rsidRDefault="00AE3D7E" w:rsidP="00896A48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Explain the advantages of using TNT in heavy artillery as opposed to picric acid.</w:t>
      </w:r>
    </w:p>
    <w:p w:rsidR="0078202D" w:rsidRDefault="0078202D" w:rsidP="0078202D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Who is Fritz Haber?  Why was his work so important to Germany’s war efforts?  What did he discover?  Why was there protest over his receiving the Nobel Prize for chemistry?</w:t>
      </w:r>
    </w:p>
    <w:p w:rsidR="0078202D" w:rsidRPr="0078202D" w:rsidRDefault="0078202D" w:rsidP="0078202D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How has ammonium nitrate been used in recent history?   What makes it popular with terrorist groups?</w:t>
      </w:r>
    </w:p>
    <w:p w:rsidR="00896A48" w:rsidRDefault="00896A48" w:rsidP="00896A48">
      <w:pPr>
        <w:rPr>
          <w:rFonts w:ascii="Georgia" w:hAnsi="Georgia"/>
          <w:sz w:val="20"/>
          <w:szCs w:val="20"/>
        </w:rPr>
      </w:pPr>
    </w:p>
    <w:p w:rsidR="00A14B5B" w:rsidRDefault="00A14B5B" w:rsidP="00896A48">
      <w:pPr>
        <w:rPr>
          <w:rFonts w:ascii="Georgia" w:hAnsi="Georgia"/>
          <w:sz w:val="20"/>
          <w:szCs w:val="20"/>
        </w:rPr>
      </w:pPr>
    </w:p>
    <w:p w:rsidR="00A14B5B" w:rsidRDefault="00A14B5B" w:rsidP="00896A48">
      <w:pPr>
        <w:rPr>
          <w:rFonts w:ascii="Georgia" w:hAnsi="Georgia"/>
          <w:sz w:val="20"/>
          <w:szCs w:val="20"/>
        </w:rPr>
      </w:pPr>
    </w:p>
    <w:p w:rsidR="00896A48" w:rsidRDefault="00A14B5B" w:rsidP="00896A48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>Chapter 6: Silk and Nylon</w:t>
      </w:r>
    </w:p>
    <w:p w:rsidR="00896A48" w:rsidRDefault="00A14B5B" w:rsidP="00896A48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What characteristics of the silk molecule give silk its shine, smooth texture, and sparkle?</w:t>
      </w:r>
    </w:p>
    <w:p w:rsidR="00A14B5B" w:rsidRDefault="00A14B5B" w:rsidP="00896A48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What characteristics of the silk molecule make it very easy to dye?</w:t>
      </w:r>
    </w:p>
    <w:p w:rsidR="00A14B5B" w:rsidRDefault="00A14B5B" w:rsidP="00A14B5B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Modern chemists can make synthetic silk in laboratories.  Why is this not a feasible solution to the high demand for silk fabrics?</w:t>
      </w:r>
    </w:p>
    <w:p w:rsidR="00A14B5B" w:rsidRDefault="00A14B5B" w:rsidP="00A14B5B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What is the chemical difference between the words synthetic and artificial?</w:t>
      </w:r>
    </w:p>
    <w:p w:rsidR="00A14B5B" w:rsidRDefault="00A14B5B" w:rsidP="00A14B5B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What was the main problem with Chardonnet’s artificial silk?  What was the main problem with rayon?</w:t>
      </w:r>
    </w:p>
    <w:p w:rsidR="00A14B5B" w:rsidRDefault="00A14B5B" w:rsidP="00A14B5B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How does nylon differ from silk on a molecular level?</w:t>
      </w:r>
    </w:p>
    <w:p w:rsidR="00A14B5B" w:rsidRPr="00A14B5B" w:rsidRDefault="00A14B5B" w:rsidP="00A14B5B">
      <w:pPr>
        <w:pStyle w:val="ListParagraph"/>
        <w:numPr>
          <w:ilvl w:val="0"/>
          <w:numId w:val="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Besides women’s hosiery, where else did nylon find a market?</w:t>
      </w:r>
    </w:p>
    <w:p w:rsidR="00896A48" w:rsidRDefault="00896A48" w:rsidP="00896A48">
      <w:pPr>
        <w:rPr>
          <w:rFonts w:ascii="Georgia" w:hAnsi="Georgia"/>
          <w:sz w:val="20"/>
          <w:szCs w:val="20"/>
        </w:rPr>
      </w:pPr>
    </w:p>
    <w:p w:rsidR="00896A48" w:rsidRDefault="00A14B5B" w:rsidP="00896A48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Chapter 7: Phenol</w:t>
      </w:r>
    </w:p>
    <w:p w:rsidR="004C2A11" w:rsidRPr="00A14B5B" w:rsidRDefault="00A14B5B" w:rsidP="00A14B5B">
      <w:pPr>
        <w:pStyle w:val="ListParagraph"/>
        <w:numPr>
          <w:ilvl w:val="0"/>
          <w:numId w:val="4"/>
        </w:numPr>
      </w:pPr>
      <w:r>
        <w:rPr>
          <w:rFonts w:ascii="Georgia" w:hAnsi="Georgia"/>
          <w:sz w:val="20"/>
          <w:szCs w:val="20"/>
        </w:rPr>
        <w:t>What is the “miasma theory” and why did it seem to be a reasonable explanation for the spread of germs in the mid-1800’s?</w:t>
      </w:r>
    </w:p>
    <w:p w:rsidR="00A14B5B" w:rsidRPr="00A14B5B" w:rsidRDefault="00A14B5B" w:rsidP="00A14B5B">
      <w:pPr>
        <w:pStyle w:val="ListParagraph"/>
        <w:numPr>
          <w:ilvl w:val="0"/>
          <w:numId w:val="4"/>
        </w:numPr>
      </w:pPr>
      <w:r>
        <w:rPr>
          <w:rFonts w:ascii="Georgia" w:hAnsi="Georgia"/>
          <w:sz w:val="20"/>
          <w:szCs w:val="20"/>
        </w:rPr>
        <w:t>Both Louis Pasteur and Joseph Lister had the same theory for the spread of disease.  What was this theory?</w:t>
      </w:r>
    </w:p>
    <w:p w:rsidR="00A14B5B" w:rsidRPr="00A14B5B" w:rsidRDefault="00A14B5B" w:rsidP="00A14B5B">
      <w:pPr>
        <w:pStyle w:val="ListParagraph"/>
        <w:numPr>
          <w:ilvl w:val="0"/>
          <w:numId w:val="4"/>
        </w:numPr>
      </w:pPr>
      <w:r>
        <w:rPr>
          <w:rFonts w:ascii="Georgia" w:hAnsi="Georgia"/>
          <w:sz w:val="20"/>
          <w:szCs w:val="20"/>
        </w:rPr>
        <w:t>How did Lister apply his theory as a surgeon?  What were some of the positive outcomes?  Negative outcomes?</w:t>
      </w:r>
    </w:p>
    <w:p w:rsidR="00A14B5B" w:rsidRPr="00A14B5B" w:rsidRDefault="00A14B5B" w:rsidP="00A14B5B">
      <w:pPr>
        <w:pStyle w:val="ListParagraph"/>
        <w:numPr>
          <w:ilvl w:val="0"/>
          <w:numId w:val="4"/>
        </w:numPr>
      </w:pPr>
      <w:r>
        <w:rPr>
          <w:rFonts w:ascii="Georgia" w:hAnsi="Georgia"/>
          <w:sz w:val="20"/>
          <w:szCs w:val="20"/>
        </w:rPr>
        <w:t>What was the impetus for the use of phenol in plastics?</w:t>
      </w:r>
    </w:p>
    <w:p w:rsidR="00A14B5B" w:rsidRPr="006355CA" w:rsidRDefault="00A14B5B" w:rsidP="00A14B5B">
      <w:pPr>
        <w:pStyle w:val="ListParagraph"/>
        <w:numPr>
          <w:ilvl w:val="0"/>
          <w:numId w:val="4"/>
        </w:numPr>
      </w:pPr>
      <w:r>
        <w:rPr>
          <w:rFonts w:ascii="Georgia" w:hAnsi="Georgia"/>
          <w:sz w:val="20"/>
          <w:szCs w:val="20"/>
        </w:rPr>
        <w:t>Who initiated the “Age of Plastics”?  How</w:t>
      </w:r>
      <w:r w:rsidR="006355CA">
        <w:rPr>
          <w:rFonts w:ascii="Georgia" w:hAnsi="Georgia"/>
          <w:sz w:val="20"/>
          <w:szCs w:val="20"/>
        </w:rPr>
        <w:t>?</w:t>
      </w:r>
    </w:p>
    <w:p w:rsidR="006355CA" w:rsidRPr="006355CA" w:rsidRDefault="006355CA" w:rsidP="00A14B5B">
      <w:pPr>
        <w:pStyle w:val="ListParagraph"/>
        <w:numPr>
          <w:ilvl w:val="0"/>
          <w:numId w:val="4"/>
        </w:numPr>
      </w:pPr>
      <w:r>
        <w:rPr>
          <w:rFonts w:ascii="Georgia" w:hAnsi="Georgia"/>
          <w:sz w:val="20"/>
          <w:szCs w:val="20"/>
        </w:rPr>
        <w:t>Where does shellac come from?</w:t>
      </w:r>
    </w:p>
    <w:p w:rsidR="006355CA" w:rsidRPr="006355CA" w:rsidRDefault="006355CA" w:rsidP="00A14B5B">
      <w:pPr>
        <w:pStyle w:val="ListParagraph"/>
        <w:numPr>
          <w:ilvl w:val="0"/>
          <w:numId w:val="4"/>
        </w:numPr>
      </w:pPr>
      <w:r>
        <w:rPr>
          <w:rFonts w:ascii="Georgia" w:hAnsi="Georgia"/>
          <w:sz w:val="20"/>
          <w:szCs w:val="20"/>
        </w:rPr>
        <w:t xml:space="preserve">What was the advantage of the replacement of shellac with Bakelite? </w:t>
      </w:r>
    </w:p>
    <w:p w:rsidR="006355CA" w:rsidRPr="006355CA" w:rsidRDefault="006355CA" w:rsidP="00A14B5B">
      <w:pPr>
        <w:pStyle w:val="ListParagraph"/>
        <w:numPr>
          <w:ilvl w:val="0"/>
          <w:numId w:val="4"/>
        </w:numPr>
      </w:pPr>
      <w:r>
        <w:rPr>
          <w:rFonts w:ascii="Georgia" w:hAnsi="Georgia"/>
          <w:sz w:val="20"/>
          <w:szCs w:val="20"/>
        </w:rPr>
        <w:t>What is a thermoset material?</w:t>
      </w:r>
    </w:p>
    <w:p w:rsidR="006355CA" w:rsidRPr="006355CA" w:rsidRDefault="006355CA" w:rsidP="00A14B5B">
      <w:pPr>
        <w:pStyle w:val="ListParagraph"/>
        <w:numPr>
          <w:ilvl w:val="0"/>
          <w:numId w:val="4"/>
        </w:numPr>
      </w:pPr>
      <w:r>
        <w:rPr>
          <w:rFonts w:ascii="Georgia" w:hAnsi="Georgia"/>
          <w:sz w:val="20"/>
          <w:szCs w:val="20"/>
        </w:rPr>
        <w:t>Why was Bakelite an appropriate replacement for ivory in billiard balls?</w:t>
      </w:r>
    </w:p>
    <w:p w:rsidR="006355CA" w:rsidRPr="006355CA" w:rsidRDefault="006355CA" w:rsidP="00A14B5B">
      <w:pPr>
        <w:pStyle w:val="ListParagraph"/>
        <w:numPr>
          <w:ilvl w:val="0"/>
          <w:numId w:val="4"/>
        </w:numPr>
      </w:pPr>
      <w:r>
        <w:rPr>
          <w:rFonts w:ascii="Georgia" w:hAnsi="Georgia"/>
          <w:sz w:val="20"/>
          <w:szCs w:val="20"/>
        </w:rPr>
        <w:t>Where does synthetic vanilla come from?  Why was there a need for synthetic vanillin?</w:t>
      </w:r>
    </w:p>
    <w:p w:rsidR="006355CA" w:rsidRPr="00F90B47" w:rsidRDefault="006355CA" w:rsidP="00A14B5B">
      <w:pPr>
        <w:pStyle w:val="ListParagraph"/>
        <w:numPr>
          <w:ilvl w:val="0"/>
          <w:numId w:val="4"/>
        </w:numPr>
      </w:pPr>
      <w:r>
        <w:rPr>
          <w:rFonts w:ascii="Georgia" w:hAnsi="Georgia"/>
          <w:sz w:val="20"/>
          <w:szCs w:val="20"/>
        </w:rPr>
        <w:t>What is lignin?  Where is it found?  What makes lignin so rigid?  What is the difference between synthetic vanillin and vanillin derived from the vanilla bean?</w:t>
      </w:r>
    </w:p>
    <w:p w:rsidR="00F90B47" w:rsidRDefault="00F90B47" w:rsidP="00A14B5B">
      <w:pPr>
        <w:pStyle w:val="ListParagraph"/>
        <w:numPr>
          <w:ilvl w:val="0"/>
          <w:numId w:val="4"/>
        </w:numPr>
      </w:pPr>
      <w:r>
        <w:rPr>
          <w:rFonts w:ascii="Georgia" w:hAnsi="Georgia"/>
          <w:sz w:val="20"/>
          <w:szCs w:val="20"/>
        </w:rPr>
        <w:t>How is synthetic vanilla connected to the phenol molecule?</w:t>
      </w:r>
    </w:p>
    <w:sectPr w:rsidR="00F90B47" w:rsidSect="00791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54C0"/>
    <w:multiLevelType w:val="hybridMultilevel"/>
    <w:tmpl w:val="7B144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D6413"/>
    <w:multiLevelType w:val="hybridMultilevel"/>
    <w:tmpl w:val="2C80A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C0E0E"/>
    <w:multiLevelType w:val="hybridMultilevel"/>
    <w:tmpl w:val="60C60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A65C2"/>
    <w:multiLevelType w:val="hybridMultilevel"/>
    <w:tmpl w:val="12B61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644F47"/>
    <w:multiLevelType w:val="hybridMultilevel"/>
    <w:tmpl w:val="235CC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96A48"/>
    <w:rsid w:val="004C2A11"/>
    <w:rsid w:val="006355CA"/>
    <w:rsid w:val="007511E8"/>
    <w:rsid w:val="0078202D"/>
    <w:rsid w:val="00791085"/>
    <w:rsid w:val="00896A48"/>
    <w:rsid w:val="00A14B5B"/>
    <w:rsid w:val="00AE3D7E"/>
    <w:rsid w:val="00F9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Vartek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VARtek</dc:creator>
  <cp:keywords/>
  <dc:description/>
  <cp:lastModifiedBy>VARtek</cp:lastModifiedBy>
  <cp:revision>6</cp:revision>
  <dcterms:created xsi:type="dcterms:W3CDTF">2012-02-04T15:49:00Z</dcterms:created>
  <dcterms:modified xsi:type="dcterms:W3CDTF">2012-02-04T16:20:00Z</dcterms:modified>
</cp:coreProperties>
</file>