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29" w:rsidRDefault="007C2629" w:rsidP="007C262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5/8 Bell Work</w:t>
      </w:r>
    </w:p>
    <w:p w:rsidR="007C2629" w:rsidRDefault="007C2629" w:rsidP="007C262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Directions: </w:t>
      </w:r>
      <w:r>
        <w:rPr>
          <w:rFonts w:ascii="Comic Sans MS" w:hAnsi="Comic Sans MS"/>
          <w:sz w:val="20"/>
          <w:szCs w:val="20"/>
        </w:rPr>
        <w:t>Copy this question into your composition notebook, and then answer it.  Return this sheet to the bell work station when you have finished.</w:t>
      </w:r>
    </w:p>
    <w:p w:rsidR="007C2629" w:rsidRPr="00E66EBE" w:rsidRDefault="007C2629" w:rsidP="007C2629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0"/>
          <w:szCs w:val="20"/>
        </w:rPr>
        <w:t>Write the formulas for the following compounds.</w:t>
      </w:r>
    </w:p>
    <w:p w:rsidR="007C2629" w:rsidRPr="00E66EBE" w:rsidRDefault="007C2629" w:rsidP="007C2629">
      <w:pPr>
        <w:pStyle w:val="ListParagraph"/>
        <w:numPr>
          <w:ilvl w:val="1"/>
          <w:numId w:val="1"/>
        </w:numPr>
      </w:pPr>
      <w:r>
        <w:rPr>
          <w:rFonts w:ascii="Comic Sans MS" w:hAnsi="Comic Sans MS"/>
          <w:sz w:val="20"/>
          <w:szCs w:val="20"/>
        </w:rPr>
        <w:t>Potassium Nitride</w:t>
      </w:r>
    </w:p>
    <w:p w:rsidR="007C2629" w:rsidRPr="00E66EBE" w:rsidRDefault="007C2629" w:rsidP="007C2629">
      <w:pPr>
        <w:pStyle w:val="ListParagraph"/>
        <w:numPr>
          <w:ilvl w:val="1"/>
          <w:numId w:val="1"/>
        </w:numPr>
      </w:pPr>
      <w:r>
        <w:rPr>
          <w:rFonts w:ascii="Comic Sans MS" w:hAnsi="Comic Sans MS"/>
          <w:sz w:val="20"/>
          <w:szCs w:val="20"/>
        </w:rPr>
        <w:t>Carbon Monoxide</w:t>
      </w:r>
    </w:p>
    <w:p w:rsidR="007C2629" w:rsidRPr="00E66EBE" w:rsidRDefault="007C2629" w:rsidP="007C2629">
      <w:pPr>
        <w:pStyle w:val="ListParagraph"/>
        <w:numPr>
          <w:ilvl w:val="1"/>
          <w:numId w:val="1"/>
        </w:numPr>
      </w:pPr>
      <w:r>
        <w:rPr>
          <w:rFonts w:ascii="Comic Sans MS" w:hAnsi="Comic Sans MS"/>
          <w:sz w:val="20"/>
          <w:szCs w:val="20"/>
        </w:rPr>
        <w:t>Hydrogen Gas</w:t>
      </w:r>
    </w:p>
    <w:p w:rsidR="007C2629" w:rsidRDefault="007C2629" w:rsidP="007C2629">
      <w:pPr>
        <w:pStyle w:val="ListParagraph"/>
        <w:numPr>
          <w:ilvl w:val="1"/>
          <w:numId w:val="1"/>
        </w:numPr>
      </w:pPr>
      <w:proofErr w:type="spellStart"/>
      <w:r>
        <w:rPr>
          <w:rFonts w:ascii="Comic Sans MS" w:hAnsi="Comic Sans MS"/>
          <w:sz w:val="20"/>
          <w:szCs w:val="20"/>
        </w:rPr>
        <w:t>Diphosphorous</w:t>
      </w:r>
      <w:proofErr w:type="spellEnd"/>
      <w:r>
        <w:rPr>
          <w:rFonts w:ascii="Comic Sans MS" w:hAnsi="Comic Sans MS"/>
          <w:sz w:val="20"/>
          <w:szCs w:val="20"/>
        </w:rPr>
        <w:t xml:space="preserve"> pentachloride</w:t>
      </w:r>
    </w:p>
    <w:p w:rsidR="007C2629" w:rsidRDefault="007C2629" w:rsidP="007C2629"/>
    <w:p w:rsidR="0050578B" w:rsidRDefault="0050578B"/>
    <w:sectPr w:rsidR="0050578B" w:rsidSect="00B2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16077"/>
    <w:multiLevelType w:val="hybridMultilevel"/>
    <w:tmpl w:val="2EA6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629"/>
    <w:rsid w:val="0050578B"/>
    <w:rsid w:val="007C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Vartek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mlemon</dc:creator>
  <cp:keywords/>
  <dc:description/>
  <cp:lastModifiedBy>mlemon</cp:lastModifiedBy>
  <cp:revision>1</cp:revision>
  <dcterms:created xsi:type="dcterms:W3CDTF">2012-05-08T11:14:00Z</dcterms:created>
  <dcterms:modified xsi:type="dcterms:W3CDTF">2012-05-08T11:16:00Z</dcterms:modified>
</cp:coreProperties>
</file>